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EEE" w:rsidRDefault="006234BB">
      <w:bookmarkStart w:id="0" w:name="_GoBack"/>
      <w:bookmarkEnd w:id="0"/>
      <w:r w:rsidRPr="006234BB">
        <w:rPr>
          <w:noProof/>
        </w:rPr>
        <w:drawing>
          <wp:inline distT="0" distB="0" distL="0" distR="0">
            <wp:extent cx="4876800" cy="3276600"/>
            <wp:effectExtent l="0" t="0" r="0" b="0"/>
            <wp:docPr id="1" name="Picture 1" descr="F:\Ecology\Terrestrial Biom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Ecology\Terrestrial Biom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4BB" w:rsidRDefault="006234BB"/>
    <w:p w:rsidR="006234BB" w:rsidRDefault="006234BB">
      <w:r>
        <w:rPr>
          <w:noProof/>
        </w:rPr>
        <w:drawing>
          <wp:inline distT="0" distB="0" distL="0" distR="0">
            <wp:extent cx="5943600" cy="33966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quatic_biome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4BB" w:rsidRDefault="006234BB"/>
    <w:p w:rsidR="006234BB" w:rsidRDefault="006234BB"/>
    <w:p w:rsidR="006234BB" w:rsidRDefault="006234BB"/>
    <w:tbl>
      <w:tblPr>
        <w:tblW w:w="796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2"/>
        <w:gridCol w:w="3983"/>
      </w:tblGrid>
      <w:tr w:rsidR="006234BB" w:rsidRPr="006234BB" w:rsidTr="006234BB">
        <w:trPr>
          <w:tblCellSpacing w:w="15" w:type="dxa"/>
        </w:trPr>
        <w:tc>
          <w:tcPr>
            <w:tcW w:w="3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234BB" w:rsidRPr="006234BB" w:rsidRDefault="006234BB" w:rsidP="006234B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234B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lastRenderedPageBreak/>
              <w:t>AQUATIC BIOMES</w:t>
            </w:r>
          </w:p>
          <w:p w:rsidR="006234BB" w:rsidRPr="006234BB" w:rsidRDefault="00F62A46" w:rsidP="006234B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hyperlink r:id="rId7" w:history="1"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>Freshwater</w:t>
              </w:r>
            </w:hyperlink>
          </w:p>
          <w:p w:rsidR="006234BB" w:rsidRPr="006234BB" w:rsidRDefault="00F62A46" w:rsidP="006234B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hyperlink r:id="rId8" w:history="1"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>Freshwater wetlands</w:t>
              </w:r>
            </w:hyperlink>
          </w:p>
          <w:p w:rsidR="006234BB" w:rsidRDefault="00F62A46" w:rsidP="006234B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hyperlink r:id="rId9" w:history="1"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>Marine</w:t>
              </w:r>
            </w:hyperlink>
          </w:p>
          <w:p w:rsidR="006234BB" w:rsidRPr="006234BB" w:rsidRDefault="006234BB" w:rsidP="006234B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Intertidal zones</w:t>
            </w:r>
          </w:p>
          <w:p w:rsidR="006234BB" w:rsidRPr="006234BB" w:rsidRDefault="00F62A46" w:rsidP="006234B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hyperlink r:id="rId10" w:history="1"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>Coral reef</w:t>
              </w:r>
            </w:hyperlink>
          </w:p>
          <w:p w:rsidR="006234BB" w:rsidRPr="006234BB" w:rsidRDefault="00F62A46" w:rsidP="006234B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hyperlink r:id="rId11" w:history="1"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>Estuaries</w:t>
              </w:r>
            </w:hyperlink>
          </w:p>
        </w:tc>
        <w:tc>
          <w:tcPr>
            <w:tcW w:w="3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234BB" w:rsidRPr="006234BB" w:rsidRDefault="006234BB" w:rsidP="006234B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bookmarkStart w:id="1" w:name="terrestrial"/>
            <w:bookmarkEnd w:id="1"/>
            <w:r w:rsidRPr="006234B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 TERRESTRIAL BIOMES:</w:t>
            </w:r>
          </w:p>
          <w:p w:rsidR="006234BB" w:rsidRPr="006234BB" w:rsidRDefault="00F62A46" w:rsidP="006234B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hyperlink r:id="rId12" w:history="1"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>Tundra</w:t>
              </w:r>
            </w:hyperlink>
          </w:p>
          <w:p w:rsidR="006234BB" w:rsidRPr="006234BB" w:rsidRDefault="00F62A46" w:rsidP="006234B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hyperlink r:id="rId13" w:history="1"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>Rainforest</w:t>
              </w:r>
            </w:hyperlink>
          </w:p>
          <w:p w:rsidR="006234BB" w:rsidRPr="006234BB" w:rsidRDefault="00F62A46" w:rsidP="006234B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hyperlink r:id="rId14" w:history="1"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>Savanna</w:t>
              </w:r>
            </w:hyperlink>
          </w:p>
          <w:p w:rsidR="006234BB" w:rsidRPr="006234BB" w:rsidRDefault="00F62A46" w:rsidP="006234B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hyperlink r:id="rId15" w:history="1"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>Taiga</w:t>
              </w:r>
            </w:hyperlink>
          </w:p>
          <w:p w:rsidR="006234BB" w:rsidRDefault="00F62A46" w:rsidP="006234B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hyperlink r:id="rId16" w:history="1"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 xml:space="preserve">Temperate </w:t>
              </w:r>
              <w:r w:rsid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 xml:space="preserve">deciduous </w:t>
              </w:r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>forest</w:t>
              </w:r>
            </w:hyperlink>
          </w:p>
          <w:p w:rsidR="006234BB" w:rsidRPr="006234BB" w:rsidRDefault="006234BB" w:rsidP="006234B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Coniferous Forest</w:t>
            </w:r>
          </w:p>
          <w:p w:rsidR="006234BB" w:rsidRPr="006234BB" w:rsidRDefault="00F62A46" w:rsidP="006234B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hyperlink r:id="rId17" w:history="1"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>Temperate grassland</w:t>
              </w:r>
            </w:hyperlink>
          </w:p>
          <w:p w:rsidR="006234BB" w:rsidRPr="006234BB" w:rsidRDefault="00F62A46" w:rsidP="006234B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hyperlink r:id="rId18" w:history="1"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>Alpine</w:t>
              </w:r>
            </w:hyperlink>
          </w:p>
          <w:p w:rsidR="006234BB" w:rsidRPr="006234BB" w:rsidRDefault="00F62A46" w:rsidP="006234B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hyperlink r:id="rId19" w:history="1"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>Chaparral</w:t>
              </w:r>
            </w:hyperlink>
          </w:p>
          <w:p w:rsidR="006234BB" w:rsidRPr="006234BB" w:rsidRDefault="00F62A46" w:rsidP="006234B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hyperlink r:id="rId20" w:history="1">
              <w:r w:rsidR="006234BB" w:rsidRPr="006234BB">
                <w:rPr>
                  <w:rFonts w:ascii="Arial" w:eastAsia="Times New Roman" w:hAnsi="Arial" w:cs="Arial"/>
                  <w:b/>
                  <w:bCs/>
                  <w:color w:val="006666"/>
                </w:rPr>
                <w:t>Desert</w:t>
              </w:r>
            </w:hyperlink>
          </w:p>
        </w:tc>
      </w:tr>
    </w:tbl>
    <w:p w:rsidR="006234BB" w:rsidRDefault="006234BB"/>
    <w:sectPr w:rsidR="00623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A17A2"/>
    <w:multiLevelType w:val="multilevel"/>
    <w:tmpl w:val="BC4E9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EF0114"/>
    <w:multiLevelType w:val="multilevel"/>
    <w:tmpl w:val="F54C2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4BB"/>
    <w:rsid w:val="006234BB"/>
    <w:rsid w:val="00856EEE"/>
    <w:rsid w:val="00F6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033B70-99E4-490D-A147-C1314196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6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ids.nceas.ucsb.edu/biomes/freshwaterwetlands.html" TargetMode="External"/><Relationship Id="rId13" Type="http://schemas.openxmlformats.org/officeDocument/2006/relationships/hyperlink" Target="http://kids.nceas.ucsb.edu/biomes/rainforest.html" TargetMode="External"/><Relationship Id="rId18" Type="http://schemas.openxmlformats.org/officeDocument/2006/relationships/hyperlink" Target="http://kids.nceas.ucsb.edu/biomes/alpine.htm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kids.nceas.ucsb.edu/biomes/freshwater.html" TargetMode="External"/><Relationship Id="rId12" Type="http://schemas.openxmlformats.org/officeDocument/2006/relationships/hyperlink" Target="http://kids.nceas.ucsb.edu/biomes/tundra.html" TargetMode="External"/><Relationship Id="rId17" Type="http://schemas.openxmlformats.org/officeDocument/2006/relationships/hyperlink" Target="http://kids.nceas.ucsb.edu/biomes/grassland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kids.nceas.ucsb.edu/biomes/temperateforest.html" TargetMode="External"/><Relationship Id="rId20" Type="http://schemas.openxmlformats.org/officeDocument/2006/relationships/hyperlink" Target="http://kids.nceas.ucsb.edu/biomes/desert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://kids.nceas.ucsb.edu/biomes/estuaries.html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kids.nceas.ucsb.edu/biomes/taiga.html" TargetMode="External"/><Relationship Id="rId10" Type="http://schemas.openxmlformats.org/officeDocument/2006/relationships/hyperlink" Target="http://kids.nceas.ucsb.edu/biomes/coralreef.html" TargetMode="External"/><Relationship Id="rId19" Type="http://schemas.openxmlformats.org/officeDocument/2006/relationships/hyperlink" Target="http://kids.nceas.ucsb.edu/biomes/chaparral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ids.nceas.ucsb.edu/biomes/marine.html" TargetMode="External"/><Relationship Id="rId14" Type="http://schemas.openxmlformats.org/officeDocument/2006/relationships/hyperlink" Target="http://kids.nceas.ucsb.edu/biomes/savanna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 McAuley Liberal Arts High School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 Iasillo</dc:creator>
  <cp:keywords/>
  <dc:description/>
  <cp:lastModifiedBy>Roz Iasillo</cp:lastModifiedBy>
  <cp:revision>2</cp:revision>
  <dcterms:created xsi:type="dcterms:W3CDTF">2018-04-27T11:30:00Z</dcterms:created>
  <dcterms:modified xsi:type="dcterms:W3CDTF">2018-04-27T11:30:00Z</dcterms:modified>
</cp:coreProperties>
</file>